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37BF4" w14:textId="78CA3EE4" w:rsidR="00CB59C9" w:rsidRPr="00AB50B2" w:rsidRDefault="00905BE9" w:rsidP="00DF134B">
      <w:pPr>
        <w:pStyle w:val="Titel"/>
        <w:spacing w:after="0"/>
        <w:rPr>
          <w:lang w:val="en-GB"/>
        </w:rPr>
      </w:pPr>
      <w:r w:rsidRPr="00AB50B2">
        <w:rPr>
          <w:lang w:val="en-GB"/>
        </w:rPr>
        <w:t>Tag der Lehre: reflect.project</w:t>
      </w:r>
    </w:p>
    <w:p w14:paraId="0D833CD3" w14:textId="1BE17FD3" w:rsidR="00C42605" w:rsidRPr="00AB50B2" w:rsidRDefault="006C3A99" w:rsidP="00336EFC">
      <w:pPr>
        <w:pStyle w:val="berschrift2"/>
        <w:spacing w:before="0" w:after="480"/>
        <w:rPr>
          <w:lang w:val="en-GB"/>
        </w:rPr>
      </w:pPr>
      <w:r>
        <w:rPr>
          <w:lang w:val="en-GB"/>
        </w:rPr>
        <w:t>A</w:t>
      </w:r>
      <w:r w:rsidR="00A37071" w:rsidRPr="00AB50B2">
        <w:rPr>
          <w:lang w:val="en-GB"/>
        </w:rPr>
        <w:t xml:space="preserve"> new </w:t>
      </w:r>
      <w:r>
        <w:rPr>
          <w:lang w:val="en-GB"/>
        </w:rPr>
        <w:t xml:space="preserve">format for </w:t>
      </w:r>
      <w:r w:rsidR="00A37071" w:rsidRPr="00AB50B2">
        <w:rPr>
          <w:lang w:val="en-GB"/>
        </w:rPr>
        <w:t xml:space="preserve">exchange </w:t>
      </w:r>
      <w:r>
        <w:rPr>
          <w:lang w:val="en-GB"/>
        </w:rPr>
        <w:t>between</w:t>
      </w:r>
      <w:r w:rsidR="00A37071" w:rsidRPr="00AB50B2">
        <w:rPr>
          <w:lang w:val="en-GB"/>
        </w:rPr>
        <w:t xml:space="preserve"> students and </w:t>
      </w:r>
      <w:r>
        <w:rPr>
          <w:lang w:val="en-GB"/>
        </w:rPr>
        <w:t>academic staff</w:t>
      </w:r>
    </w:p>
    <w:p w14:paraId="2B4A35E6" w14:textId="71A6D3F8" w:rsidR="00C42605" w:rsidRPr="0021453C" w:rsidRDefault="00C42605" w:rsidP="00336EFC">
      <w:pPr>
        <w:rPr>
          <w:bCs/>
          <w:sz w:val="20"/>
          <w:szCs w:val="20"/>
          <w:lang w:val="en-GB"/>
        </w:rPr>
      </w:pPr>
      <w:r w:rsidRPr="00AB50B2">
        <w:rPr>
          <w:bCs/>
          <w:sz w:val="20"/>
          <w:szCs w:val="20"/>
          <w:lang w:val="en-GB"/>
        </w:rPr>
        <w:t>We cordially invite all students, doctoral candidates, faculty and staff of the Bauhaus-Universität Weimar to present their visions of good teaching and concepts for teaching and learning projects on the occasion of</w:t>
      </w:r>
      <w:r w:rsidR="0021453C">
        <w:rPr>
          <w:bCs/>
          <w:sz w:val="20"/>
          <w:szCs w:val="20"/>
          <w:lang w:val="en-GB"/>
        </w:rPr>
        <w:t xml:space="preserve"> the</w:t>
      </w:r>
      <w:r w:rsidRPr="00AB50B2">
        <w:rPr>
          <w:bCs/>
          <w:sz w:val="20"/>
          <w:szCs w:val="20"/>
          <w:lang w:val="en-GB"/>
        </w:rPr>
        <w:t xml:space="preserve"> Tag der Lehre on 30 May 2018. We welcome entries </w:t>
      </w:r>
      <w:r w:rsidR="0021453C">
        <w:rPr>
          <w:bCs/>
          <w:sz w:val="20"/>
          <w:szCs w:val="20"/>
          <w:lang w:val="en-GB"/>
        </w:rPr>
        <w:t>that provide</w:t>
      </w:r>
    </w:p>
    <w:p w14:paraId="59027FBC" w14:textId="1B4BC1B0" w:rsidR="00C42605" w:rsidRPr="00AB50B2" w:rsidRDefault="0021453C" w:rsidP="00C42605">
      <w:pPr>
        <w:pStyle w:val="Listenabsatz"/>
        <w:numPr>
          <w:ilvl w:val="0"/>
          <w:numId w:val="9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 i</w:t>
      </w:r>
      <w:r w:rsidR="00C42605" w:rsidRPr="00AB50B2">
        <w:rPr>
          <w:sz w:val="20"/>
          <w:szCs w:val="20"/>
          <w:lang w:val="en-GB"/>
        </w:rPr>
        <w:t>mpetus for further development of studies and teaching,</w:t>
      </w:r>
    </w:p>
    <w:p w14:paraId="4FEB3E91" w14:textId="1FF3242E" w:rsidR="00C42605" w:rsidRPr="00AB50B2" w:rsidRDefault="00C42605" w:rsidP="00DF134B">
      <w:pPr>
        <w:pStyle w:val="Listenabsatz"/>
        <w:numPr>
          <w:ilvl w:val="0"/>
          <w:numId w:val="9"/>
        </w:numPr>
        <w:rPr>
          <w:sz w:val="20"/>
          <w:szCs w:val="20"/>
          <w:lang w:val="en-GB"/>
        </w:rPr>
      </w:pPr>
      <w:r w:rsidRPr="00AB50B2">
        <w:rPr>
          <w:sz w:val="20"/>
          <w:szCs w:val="20"/>
          <w:lang w:val="en-GB"/>
        </w:rPr>
        <w:t>Examples of successful teaching/learning projects,</w:t>
      </w:r>
    </w:p>
    <w:p w14:paraId="6DBD9C4D" w14:textId="4E18649C" w:rsidR="00DF134B" w:rsidRPr="00AB50B2" w:rsidRDefault="00C42605" w:rsidP="00C42605">
      <w:pPr>
        <w:pStyle w:val="Listenabsatz"/>
        <w:numPr>
          <w:ilvl w:val="0"/>
          <w:numId w:val="9"/>
        </w:numPr>
        <w:rPr>
          <w:bCs/>
          <w:sz w:val="20"/>
          <w:szCs w:val="20"/>
          <w:lang w:val="en-GB"/>
        </w:rPr>
      </w:pPr>
      <w:r w:rsidRPr="00AB50B2">
        <w:rPr>
          <w:sz w:val="20"/>
          <w:szCs w:val="20"/>
          <w:lang w:val="en-GB"/>
        </w:rPr>
        <w:t>Concepts for teaching/learning projects in the Bauhaus semester or</w:t>
      </w:r>
    </w:p>
    <w:p w14:paraId="75BD8F8C" w14:textId="138C82E2" w:rsidR="00336EFC" w:rsidRPr="007B0F15" w:rsidRDefault="00DF134B" w:rsidP="007B0F15">
      <w:pPr>
        <w:pStyle w:val="Listenabsatz"/>
        <w:numPr>
          <w:ilvl w:val="0"/>
          <w:numId w:val="9"/>
        </w:numPr>
        <w:rPr>
          <w:bCs/>
          <w:sz w:val="20"/>
          <w:szCs w:val="20"/>
          <w:lang w:val="en-GB"/>
        </w:rPr>
      </w:pPr>
      <w:r w:rsidRPr="00AB50B2">
        <w:rPr>
          <w:sz w:val="20"/>
          <w:szCs w:val="20"/>
          <w:lang w:val="en-GB"/>
        </w:rPr>
        <w:t>Support for good teaching.</w:t>
      </w:r>
      <w:r w:rsidR="00AB50B2">
        <w:rPr>
          <w:sz w:val="20"/>
          <w:szCs w:val="20"/>
          <w:lang w:val="en-GB"/>
        </w:rPr>
        <w:t xml:space="preserve"> </w:t>
      </w:r>
      <w:r w:rsidRPr="00AB50B2">
        <w:rPr>
          <w:sz w:val="20"/>
          <w:szCs w:val="20"/>
          <w:lang w:val="en-GB"/>
        </w:rPr>
        <w:t xml:space="preserve">The most </w:t>
      </w:r>
      <w:r w:rsidR="0021453C">
        <w:rPr>
          <w:sz w:val="20"/>
          <w:szCs w:val="20"/>
          <w:lang w:val="en-GB"/>
        </w:rPr>
        <w:t>current</w:t>
      </w:r>
      <w:r w:rsidRPr="00AB50B2">
        <w:rPr>
          <w:sz w:val="20"/>
          <w:szCs w:val="20"/>
          <w:lang w:val="en-GB"/>
        </w:rPr>
        <w:t xml:space="preserve"> information can be found on the web</w:t>
      </w:r>
      <w:r w:rsidR="0021453C">
        <w:rPr>
          <w:sz w:val="20"/>
          <w:szCs w:val="20"/>
          <w:lang w:val="en-GB"/>
        </w:rPr>
        <w:t xml:space="preserve"> at</w:t>
      </w:r>
      <w:r w:rsidRPr="00AB50B2">
        <w:rPr>
          <w:sz w:val="20"/>
          <w:szCs w:val="20"/>
          <w:lang w:val="en-GB"/>
        </w:rPr>
        <w:t>: https://www.uni-weimar.de/tagderlehre</w:t>
      </w:r>
      <w:hyperlink r:id="rId8" w:history="1"/>
    </w:p>
    <w:p w14:paraId="3B7CE762" w14:textId="3B599E1A" w:rsidR="005521CE" w:rsidRPr="00AB50B2" w:rsidRDefault="005521CE" w:rsidP="005521CE">
      <w:pPr>
        <w:pStyle w:val="berschrift1"/>
        <w:rPr>
          <w:lang w:val="en-GB"/>
        </w:rPr>
      </w:pPr>
      <w:r w:rsidRPr="00AB50B2">
        <w:rPr>
          <w:lang w:val="en-GB"/>
        </w:rPr>
        <w:t xml:space="preserve">How </w:t>
      </w:r>
      <w:r w:rsidR="009C7E04">
        <w:rPr>
          <w:lang w:val="en-GB"/>
        </w:rPr>
        <w:t xml:space="preserve">can I be an </w:t>
      </w:r>
      <w:r w:rsidRPr="00AB50B2">
        <w:rPr>
          <w:lang w:val="en-GB"/>
        </w:rPr>
        <w:t>active participa</w:t>
      </w:r>
      <w:r w:rsidR="009C7E04">
        <w:rPr>
          <w:lang w:val="en-GB"/>
        </w:rPr>
        <w:t>nt</w:t>
      </w:r>
      <w:r w:rsidRPr="00AB50B2">
        <w:rPr>
          <w:lang w:val="en-GB"/>
        </w:rPr>
        <w:t>?</w:t>
      </w:r>
    </w:p>
    <w:p w14:paraId="3B8B5D63" w14:textId="117BAD6F" w:rsidR="00C42605" w:rsidRPr="00AB50B2" w:rsidRDefault="00C42605" w:rsidP="00D253C3">
      <w:pPr>
        <w:rPr>
          <w:bCs/>
          <w:sz w:val="20"/>
          <w:szCs w:val="20"/>
          <w:lang w:val="en-GB"/>
        </w:rPr>
      </w:pPr>
      <w:r w:rsidRPr="00AB50B2">
        <w:rPr>
          <w:sz w:val="20"/>
          <w:szCs w:val="20"/>
          <w:lang w:val="en-GB"/>
        </w:rPr>
        <w:t xml:space="preserve">Take </w:t>
      </w:r>
      <w:r w:rsidR="00FD7787">
        <w:rPr>
          <w:sz w:val="20"/>
          <w:szCs w:val="20"/>
          <w:lang w:val="en-GB"/>
        </w:rPr>
        <w:t xml:space="preserve">advantage of </w:t>
      </w:r>
      <w:r w:rsidRPr="00AB50B2">
        <w:rPr>
          <w:sz w:val="20"/>
          <w:szCs w:val="20"/>
          <w:lang w:val="en-GB"/>
        </w:rPr>
        <w:t>th</w:t>
      </w:r>
      <w:r w:rsidR="00FD7787">
        <w:rPr>
          <w:sz w:val="20"/>
          <w:szCs w:val="20"/>
          <w:lang w:val="en-GB"/>
        </w:rPr>
        <w:t>is</w:t>
      </w:r>
      <w:r w:rsidRPr="00AB50B2">
        <w:rPr>
          <w:sz w:val="20"/>
          <w:szCs w:val="20"/>
          <w:lang w:val="en-GB"/>
        </w:rPr>
        <w:t xml:space="preserve"> </w:t>
      </w:r>
      <w:r w:rsidR="00FD7787">
        <w:rPr>
          <w:sz w:val="20"/>
          <w:szCs w:val="20"/>
          <w:lang w:val="en-GB"/>
        </w:rPr>
        <w:t>chance</w:t>
      </w:r>
      <w:r w:rsidRPr="00AB50B2">
        <w:rPr>
          <w:sz w:val="20"/>
          <w:szCs w:val="20"/>
          <w:lang w:val="en-GB"/>
        </w:rPr>
        <w:t xml:space="preserve"> to </w:t>
      </w:r>
      <w:r w:rsidR="00FD7787">
        <w:rPr>
          <w:sz w:val="20"/>
          <w:szCs w:val="20"/>
          <w:lang w:val="en-GB"/>
        </w:rPr>
        <w:t>promote</w:t>
      </w:r>
      <w:r w:rsidRPr="00AB50B2">
        <w:rPr>
          <w:sz w:val="20"/>
          <w:szCs w:val="20"/>
          <w:lang w:val="en-GB"/>
        </w:rPr>
        <w:t xml:space="preserve"> your projects, </w:t>
      </w:r>
      <w:r w:rsidR="00FD7787">
        <w:rPr>
          <w:sz w:val="20"/>
          <w:szCs w:val="20"/>
          <w:lang w:val="en-GB"/>
        </w:rPr>
        <w:t>attract collaborators</w:t>
      </w:r>
      <w:r w:rsidRPr="00AB50B2">
        <w:rPr>
          <w:sz w:val="20"/>
          <w:szCs w:val="20"/>
          <w:lang w:val="en-GB"/>
        </w:rPr>
        <w:t xml:space="preserve"> and find funding opportunities. You can choose from a variety of formats - and students can also </w:t>
      </w:r>
      <w:r w:rsidR="00D96F6D">
        <w:rPr>
          <w:sz w:val="20"/>
          <w:szCs w:val="20"/>
          <w:lang w:val="en-GB"/>
        </w:rPr>
        <w:t>make a</w:t>
      </w:r>
      <w:r w:rsidRPr="00AB50B2">
        <w:rPr>
          <w:sz w:val="20"/>
          <w:szCs w:val="20"/>
          <w:lang w:val="en-GB"/>
        </w:rPr>
        <w:t xml:space="preserve"> student pitch.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5521CE" w:rsidRPr="006C3A99" w14:paraId="5FA4CE3A" w14:textId="77777777" w:rsidTr="005521CE">
        <w:tc>
          <w:tcPr>
            <w:tcW w:w="9212" w:type="dxa"/>
          </w:tcPr>
          <w:p w14:paraId="4AEF7693" w14:textId="475F7BB0" w:rsidR="005521CE" w:rsidRPr="00AB50B2" w:rsidRDefault="005521CE" w:rsidP="00C3267E">
            <w:pPr>
              <w:spacing w:line="264" w:lineRule="auto"/>
              <w:rPr>
                <w:lang w:val="en-GB"/>
              </w:rPr>
            </w:pPr>
            <w:r w:rsidRPr="00AB50B2">
              <w:rPr>
                <w:rFonts w:asciiTheme="majorHAnsi" w:hAnsiTheme="majorHAnsi"/>
                <w:lang w:val="en-GB"/>
              </w:rPr>
              <w:t>I Impuls</w:t>
            </w:r>
            <w:r w:rsidR="00D96F6D">
              <w:rPr>
                <w:rFonts w:asciiTheme="majorHAnsi" w:hAnsiTheme="majorHAnsi"/>
                <w:lang w:val="en-GB"/>
              </w:rPr>
              <w:t>e</w:t>
            </w:r>
            <w:r w:rsidRPr="00AB50B2">
              <w:rPr>
                <w:rFonts w:asciiTheme="majorHAnsi" w:hAnsiTheme="majorHAnsi"/>
                <w:lang w:val="en-GB"/>
              </w:rPr>
              <w:t xml:space="preserve">: </w:t>
            </w:r>
            <w:r w:rsidR="00C3267E">
              <w:rPr>
                <w:rFonts w:asciiTheme="majorHAnsi" w:hAnsiTheme="majorHAnsi"/>
                <w:lang w:val="en-GB"/>
              </w:rPr>
              <w:t>Y</w:t>
            </w:r>
            <w:r w:rsidRPr="00C3267E">
              <w:rPr>
                <w:rFonts w:asciiTheme="minorHAnsi" w:hAnsiTheme="minorHAnsi"/>
                <w:lang w:val="en-GB"/>
              </w:rPr>
              <w:t xml:space="preserve">our motivation with concise views of the Bauhaus semester </w:t>
            </w:r>
            <w:r w:rsidR="00D96F6D" w:rsidRPr="00C3267E">
              <w:rPr>
                <w:rFonts w:asciiTheme="minorHAnsi" w:hAnsiTheme="minorHAnsi"/>
                <w:lang w:val="en-GB"/>
              </w:rPr>
              <w:t>under the banner</w:t>
            </w:r>
            <w:r w:rsidRPr="00C3267E">
              <w:rPr>
                <w:rFonts w:asciiTheme="minorHAnsi" w:hAnsiTheme="minorHAnsi"/>
                <w:lang w:val="en-GB"/>
              </w:rPr>
              <w:t xml:space="preserve"> of the B100 </w:t>
            </w:r>
            <w:r w:rsidR="00AE2930" w:rsidRPr="00C3267E">
              <w:rPr>
                <w:rFonts w:asciiTheme="minorHAnsi" w:hAnsiTheme="minorHAnsi"/>
                <w:lang w:val="en-GB"/>
              </w:rPr>
              <w:t>jubilee</w:t>
            </w:r>
            <w:r w:rsidRPr="00C3267E">
              <w:rPr>
                <w:rFonts w:asciiTheme="minorHAnsi" w:hAnsiTheme="minorHAnsi"/>
                <w:lang w:val="en-GB"/>
              </w:rPr>
              <w:t xml:space="preserve">, </w:t>
            </w:r>
            <w:r w:rsidR="00AE2930" w:rsidRPr="00C3267E">
              <w:rPr>
                <w:rFonts w:asciiTheme="minorHAnsi" w:hAnsiTheme="minorHAnsi"/>
                <w:lang w:val="en-GB"/>
              </w:rPr>
              <w:t>contemporary</w:t>
            </w:r>
            <w:r w:rsidRPr="00C3267E">
              <w:rPr>
                <w:rFonts w:asciiTheme="minorHAnsi" w:hAnsiTheme="minorHAnsi"/>
                <w:lang w:val="en-GB"/>
              </w:rPr>
              <w:t xml:space="preserve"> social </w:t>
            </w:r>
            <w:r w:rsidR="00AE2930" w:rsidRPr="00C3267E">
              <w:rPr>
                <w:rFonts w:asciiTheme="minorHAnsi" w:hAnsiTheme="minorHAnsi"/>
                <w:lang w:val="en-GB"/>
              </w:rPr>
              <w:t>questions</w:t>
            </w:r>
            <w:r w:rsidRPr="00C3267E">
              <w:rPr>
                <w:rFonts w:asciiTheme="minorHAnsi" w:hAnsiTheme="minorHAnsi"/>
                <w:lang w:val="en-GB"/>
              </w:rPr>
              <w:t>, research fields and topics</w:t>
            </w:r>
            <w:r w:rsidR="00AE2930" w:rsidRPr="00C3267E">
              <w:rPr>
                <w:rFonts w:asciiTheme="minorHAnsi" w:hAnsiTheme="minorHAnsi"/>
                <w:lang w:val="en-GB"/>
              </w:rPr>
              <w:t xml:space="preserve"> that arise from those questions</w:t>
            </w:r>
            <w:r w:rsidRPr="00C3267E">
              <w:rPr>
                <w:rFonts w:asciiTheme="minorHAnsi" w:hAnsiTheme="minorHAnsi"/>
                <w:lang w:val="en-GB"/>
              </w:rPr>
              <w:t xml:space="preserve">, </w:t>
            </w:r>
            <w:r w:rsidR="00AE2930" w:rsidRPr="00C3267E">
              <w:rPr>
                <w:rFonts w:asciiTheme="minorHAnsi" w:hAnsiTheme="minorHAnsi"/>
                <w:lang w:val="en-GB"/>
              </w:rPr>
              <w:t xml:space="preserve">as well as the </w:t>
            </w:r>
            <w:r w:rsidRPr="00C3267E">
              <w:rPr>
                <w:rFonts w:asciiTheme="minorHAnsi" w:hAnsiTheme="minorHAnsi"/>
                <w:lang w:val="en-GB"/>
              </w:rPr>
              <w:t>existing areas and communities</w:t>
            </w:r>
            <w:r w:rsidR="00D96F6D" w:rsidRPr="00C3267E">
              <w:rPr>
                <w:rFonts w:asciiTheme="minorHAnsi" w:hAnsiTheme="minorHAnsi"/>
                <w:lang w:val="en-GB"/>
              </w:rPr>
              <w:t xml:space="preserve"> of </w:t>
            </w:r>
            <w:r w:rsidR="00AE2930" w:rsidRPr="00C3267E">
              <w:rPr>
                <w:rFonts w:asciiTheme="minorHAnsi" w:hAnsiTheme="minorHAnsi"/>
                <w:lang w:val="en-GB"/>
              </w:rPr>
              <w:t>learning</w:t>
            </w:r>
            <w:r w:rsidRPr="00C3267E">
              <w:rPr>
                <w:rFonts w:asciiTheme="minorHAnsi" w:hAnsiTheme="minorHAnsi"/>
                <w:lang w:val="en-GB"/>
              </w:rPr>
              <w:t xml:space="preserve"> </w:t>
            </w:r>
            <w:r w:rsidR="00AE2930" w:rsidRPr="00C3267E">
              <w:rPr>
                <w:rFonts w:asciiTheme="minorHAnsi" w:hAnsiTheme="minorHAnsi"/>
                <w:lang w:val="en-GB"/>
              </w:rPr>
              <w:t xml:space="preserve">necessary </w:t>
            </w:r>
            <w:r w:rsidRPr="00C3267E">
              <w:rPr>
                <w:rFonts w:asciiTheme="minorHAnsi" w:hAnsiTheme="minorHAnsi"/>
                <w:lang w:val="en-GB"/>
              </w:rPr>
              <w:t xml:space="preserve">to answer them. </w:t>
            </w:r>
            <w:r w:rsidR="003839D6" w:rsidRPr="00C3267E">
              <w:rPr>
                <w:rFonts w:asciiTheme="minorHAnsi" w:hAnsiTheme="minorHAnsi"/>
                <w:lang w:val="en-GB"/>
              </w:rPr>
              <w:t xml:space="preserve">Alternatively, </w:t>
            </w:r>
            <w:r w:rsidR="00D253C3" w:rsidRPr="00C3267E">
              <w:rPr>
                <w:rFonts w:asciiTheme="minorHAnsi" w:hAnsiTheme="minorHAnsi"/>
                <w:lang w:val="en-GB"/>
              </w:rPr>
              <w:t xml:space="preserve">your example of innovative forms of teaching and learning, cross-disciplinary and inter-faculty study or of </w:t>
            </w:r>
            <w:r w:rsidR="003839D6" w:rsidRPr="00C3267E">
              <w:rPr>
                <w:rFonts w:asciiTheme="minorHAnsi" w:hAnsiTheme="minorHAnsi"/>
                <w:lang w:val="en-GB"/>
              </w:rPr>
              <w:t>novel</w:t>
            </w:r>
            <w:r w:rsidR="00D253C3" w:rsidRPr="00C3267E">
              <w:rPr>
                <w:rFonts w:asciiTheme="minorHAnsi" w:hAnsiTheme="minorHAnsi"/>
                <w:lang w:val="en-GB"/>
              </w:rPr>
              <w:t xml:space="preserve"> interrelationships between teaching, research and art.</w:t>
            </w:r>
            <w:r w:rsidR="00D253C3" w:rsidRPr="00AB50B2">
              <w:rPr>
                <w:lang w:val="en-GB"/>
              </w:rPr>
              <w:t xml:space="preserve"> </w:t>
            </w:r>
          </w:p>
        </w:tc>
      </w:tr>
      <w:tr w:rsidR="005521CE" w:rsidRPr="00B477EF" w14:paraId="1BA434B0" w14:textId="77777777" w:rsidTr="005521CE">
        <w:tc>
          <w:tcPr>
            <w:tcW w:w="9212" w:type="dxa"/>
          </w:tcPr>
          <w:p w14:paraId="50886554" w14:textId="7CAF5E35" w:rsidR="005521CE" w:rsidRPr="00AB50B2" w:rsidRDefault="005521CE" w:rsidP="005521CE">
            <w:pPr>
              <w:spacing w:line="264" w:lineRule="auto"/>
              <w:rPr>
                <w:lang w:val="en-GB"/>
              </w:rPr>
            </w:pPr>
            <w:r w:rsidRPr="00AB50B2">
              <w:rPr>
                <w:rFonts w:asciiTheme="majorHAnsi" w:hAnsiTheme="majorHAnsi"/>
                <w:lang w:val="en-GB"/>
              </w:rPr>
              <w:t>II Blitzlicht:</w:t>
            </w:r>
            <w:r w:rsidRPr="00C3267E">
              <w:rPr>
                <w:rFonts w:asciiTheme="minorHAnsi" w:hAnsiTheme="minorHAnsi"/>
                <w:lang w:val="en-GB"/>
              </w:rPr>
              <w:t xml:space="preserve"> Blitzlicht offers a view of the upcoming Bauhaus semester. </w:t>
            </w:r>
            <w:r w:rsidR="0074649D" w:rsidRPr="00C3267E">
              <w:rPr>
                <w:rFonts w:asciiTheme="minorHAnsi" w:hAnsiTheme="minorHAnsi"/>
                <w:lang w:val="en-GB"/>
              </w:rPr>
              <w:t>T</w:t>
            </w:r>
            <w:r w:rsidRPr="00C3267E">
              <w:rPr>
                <w:rFonts w:asciiTheme="minorHAnsi" w:hAnsiTheme="minorHAnsi"/>
                <w:lang w:val="en-GB"/>
              </w:rPr>
              <w:t>he</w:t>
            </w:r>
            <w:r w:rsidRPr="00AB50B2">
              <w:rPr>
                <w:lang w:val="en-GB"/>
              </w:rPr>
              <w:t xml:space="preserve"> presentation of your teaching/learning project in a short lecture</w:t>
            </w:r>
            <w:r w:rsidR="0074649D">
              <w:rPr>
                <w:lang w:val="en-GB"/>
              </w:rPr>
              <w:t xml:space="preserve"> is welcome</w:t>
            </w:r>
            <w:r w:rsidRPr="00AB50B2">
              <w:rPr>
                <w:lang w:val="en-GB"/>
              </w:rPr>
              <w:t>. This gives you the opportunity to express your wishes for co</w:t>
            </w:r>
            <w:r w:rsidR="00B477EF">
              <w:rPr>
                <w:lang w:val="en-GB"/>
              </w:rPr>
              <w:t>llaborators</w:t>
            </w:r>
            <w:r w:rsidRPr="00AB50B2">
              <w:rPr>
                <w:lang w:val="en-GB"/>
              </w:rPr>
              <w:t xml:space="preserve"> or support. Blitzlicht thus offers insight into selected workshop topics.</w:t>
            </w:r>
          </w:p>
        </w:tc>
      </w:tr>
      <w:tr w:rsidR="005521CE" w:rsidRPr="006C3A99" w14:paraId="032EA41E" w14:textId="77777777" w:rsidTr="005521CE">
        <w:tc>
          <w:tcPr>
            <w:tcW w:w="9212" w:type="dxa"/>
          </w:tcPr>
          <w:p w14:paraId="0586105E" w14:textId="234DD03D" w:rsidR="005521CE" w:rsidRPr="00AB50B2" w:rsidRDefault="005521CE" w:rsidP="00C3267E">
            <w:pPr>
              <w:spacing w:line="264" w:lineRule="auto"/>
              <w:rPr>
                <w:lang w:val="en-GB"/>
              </w:rPr>
            </w:pPr>
            <w:r w:rsidRPr="00AB50B2">
              <w:rPr>
                <w:rFonts w:asciiTheme="majorHAnsi" w:hAnsiTheme="majorHAnsi"/>
                <w:lang w:val="en-GB"/>
              </w:rPr>
              <w:t>III Market:</w:t>
            </w:r>
            <w:r w:rsidRPr="00C3267E">
              <w:rPr>
                <w:rFonts w:asciiTheme="minorHAnsi" w:hAnsiTheme="minorHAnsi"/>
                <w:lang w:val="en-GB"/>
              </w:rPr>
              <w:t xml:space="preserve"> </w:t>
            </w:r>
            <w:r w:rsidR="00C3267E" w:rsidRPr="00C3267E">
              <w:rPr>
                <w:rFonts w:asciiTheme="minorHAnsi" w:hAnsiTheme="minorHAnsi"/>
                <w:lang w:val="en-GB"/>
              </w:rPr>
              <w:t>O</w:t>
            </w:r>
            <w:r w:rsidRPr="00C3267E">
              <w:rPr>
                <w:rFonts w:asciiTheme="minorHAnsi" w:hAnsiTheme="minorHAnsi"/>
                <w:lang w:val="en-GB"/>
              </w:rPr>
              <w:t xml:space="preserve">pportunities for support and promotion of studies and </w:t>
            </w:r>
            <w:r w:rsidR="00765939" w:rsidRPr="00C3267E">
              <w:rPr>
                <w:rFonts w:asciiTheme="minorHAnsi" w:hAnsiTheme="minorHAnsi"/>
                <w:lang w:val="en-GB"/>
              </w:rPr>
              <w:t>teaching</w:t>
            </w:r>
            <w:r w:rsidR="00AB50B2" w:rsidRPr="00C3267E">
              <w:rPr>
                <w:rFonts w:asciiTheme="minorHAnsi" w:hAnsiTheme="minorHAnsi"/>
                <w:lang w:val="en-GB"/>
              </w:rPr>
              <w:t xml:space="preserve"> during</w:t>
            </w:r>
            <w:r w:rsidRPr="00C3267E">
              <w:rPr>
                <w:rFonts w:asciiTheme="minorHAnsi" w:hAnsiTheme="minorHAnsi"/>
                <w:lang w:val="en-GB"/>
              </w:rPr>
              <w:t xml:space="preserve"> the Bauhaus semester and beyond. You can</w:t>
            </w:r>
            <w:r w:rsidRPr="00AB50B2">
              <w:rPr>
                <w:lang w:val="en-GB"/>
              </w:rPr>
              <w:t xml:space="preserve"> also present your project idea in the form of a poster at a booth and explore collaborative </w:t>
            </w:r>
            <w:r w:rsidR="00AB50B2" w:rsidRPr="00AB50B2">
              <w:rPr>
                <w:lang w:val="en-GB"/>
              </w:rPr>
              <w:t>endeavours</w:t>
            </w:r>
            <w:r w:rsidRPr="00AB50B2">
              <w:rPr>
                <w:lang w:val="en-GB"/>
              </w:rPr>
              <w:t>.</w:t>
            </w:r>
          </w:p>
        </w:tc>
      </w:tr>
      <w:tr w:rsidR="005521CE" w:rsidRPr="006C3A99" w14:paraId="49B83432" w14:textId="77777777" w:rsidTr="005521CE">
        <w:tc>
          <w:tcPr>
            <w:tcW w:w="9212" w:type="dxa"/>
          </w:tcPr>
          <w:p w14:paraId="2F5ACEB1" w14:textId="7BE203C5" w:rsidR="005521CE" w:rsidRPr="00AB50B2" w:rsidRDefault="005521CE" w:rsidP="005521CE">
            <w:pPr>
              <w:spacing w:line="264" w:lineRule="auto"/>
              <w:rPr>
                <w:lang w:val="en-GB"/>
              </w:rPr>
            </w:pPr>
            <w:r w:rsidRPr="00AB50B2">
              <w:rPr>
                <w:rFonts w:asciiTheme="majorHAnsi" w:hAnsiTheme="majorHAnsi"/>
                <w:lang w:val="en-GB"/>
              </w:rPr>
              <w:t>IV Workshop:</w:t>
            </w:r>
            <w:r w:rsidRPr="00C3267E">
              <w:rPr>
                <w:rFonts w:asciiTheme="minorHAnsi" w:hAnsiTheme="minorHAnsi"/>
                <w:lang w:val="en-GB"/>
              </w:rPr>
              <w:t xml:space="preserve"> </w:t>
            </w:r>
            <w:r w:rsidR="00C3267E" w:rsidRPr="00C3267E">
              <w:rPr>
                <w:rFonts w:asciiTheme="minorHAnsi" w:hAnsiTheme="minorHAnsi"/>
                <w:lang w:val="en-GB"/>
              </w:rPr>
              <w:t>D</w:t>
            </w:r>
            <w:r w:rsidRPr="00C3267E">
              <w:rPr>
                <w:rFonts w:asciiTheme="minorHAnsi" w:hAnsiTheme="minorHAnsi"/>
                <w:lang w:val="en-GB"/>
              </w:rPr>
              <w:t>oes your idea for a course or a teaching/learning project fit in well with the Bauhaus semester but still need time to mature? Then</w:t>
            </w:r>
            <w:r w:rsidRPr="00AB50B2">
              <w:rPr>
                <w:lang w:val="en-GB"/>
              </w:rPr>
              <w:t xml:space="preserve"> take the opportunity to exchange views and help others in a workshop</w:t>
            </w:r>
            <w:r w:rsidR="006A7772">
              <w:rPr>
                <w:lang w:val="en-GB"/>
              </w:rPr>
              <w:t xml:space="preserve"> setting</w:t>
            </w:r>
            <w:r w:rsidRPr="00AB50B2">
              <w:rPr>
                <w:lang w:val="en-GB"/>
              </w:rPr>
              <w:t>. In up to 90 minutes you can develop your idea in a small group with other interested participants and find the right partners.</w:t>
            </w:r>
          </w:p>
        </w:tc>
      </w:tr>
      <w:tr w:rsidR="005521CE" w:rsidRPr="006C3A99" w14:paraId="20975A48" w14:textId="77777777" w:rsidTr="005521CE">
        <w:tc>
          <w:tcPr>
            <w:tcW w:w="9212" w:type="dxa"/>
          </w:tcPr>
          <w:p w14:paraId="3AB72F1E" w14:textId="46B16F9F" w:rsidR="005521CE" w:rsidRPr="00AB50B2" w:rsidRDefault="005521CE" w:rsidP="00C3267E">
            <w:pPr>
              <w:spacing w:line="264" w:lineRule="auto"/>
              <w:rPr>
                <w:lang w:val="en-GB"/>
              </w:rPr>
            </w:pPr>
            <w:r w:rsidRPr="00AB50B2">
              <w:rPr>
                <w:rFonts w:ascii="Linotype Syntax Com Bold" w:hAnsi="Linotype Syntax Com Bold"/>
                <w:lang w:val="en-GB"/>
              </w:rPr>
              <w:t xml:space="preserve">V Student pitch: </w:t>
            </w:r>
            <w:r w:rsidR="00C3267E" w:rsidRPr="00C3267E">
              <w:rPr>
                <w:rFonts w:asciiTheme="minorHAnsi" w:hAnsiTheme="minorHAnsi"/>
                <w:lang w:val="en-GB"/>
              </w:rPr>
              <w:t>Y</w:t>
            </w:r>
            <w:r w:rsidRPr="00C3267E">
              <w:rPr>
                <w:rFonts w:asciiTheme="minorHAnsi" w:hAnsiTheme="minorHAnsi"/>
                <w:lang w:val="en-GB"/>
              </w:rPr>
              <w:t>our ideas for student-organised teaching/learning projects in the Bauhaus semester</w:t>
            </w:r>
            <w:r w:rsidR="000C2A32" w:rsidRPr="00C3267E">
              <w:rPr>
                <w:rFonts w:asciiTheme="minorHAnsi" w:hAnsiTheme="minorHAnsi"/>
                <w:lang w:val="en-GB"/>
              </w:rPr>
              <w:t xml:space="preserve"> presented </w:t>
            </w:r>
            <w:r w:rsidRPr="00C3267E">
              <w:rPr>
                <w:rFonts w:asciiTheme="minorHAnsi" w:hAnsiTheme="minorHAnsi"/>
                <w:lang w:val="en-GB"/>
              </w:rPr>
              <w:t xml:space="preserve">in </w:t>
            </w:r>
            <w:r w:rsidRPr="00AB50B2">
              <w:rPr>
                <w:lang w:val="en-GB"/>
              </w:rPr>
              <w:t xml:space="preserve">a short pitch. Preparation and implementation of teaching/learning projects is eligible for financial support. All students </w:t>
            </w:r>
            <w:r w:rsidR="00AB50B2" w:rsidRPr="00AB50B2">
              <w:rPr>
                <w:lang w:val="en-GB"/>
              </w:rPr>
              <w:t>can</w:t>
            </w:r>
            <w:r w:rsidRPr="00AB50B2">
              <w:rPr>
                <w:lang w:val="en-GB"/>
              </w:rPr>
              <w:t xml:space="preserve"> apply for funding for their projects prior </w:t>
            </w:r>
            <w:r w:rsidR="000C2A32">
              <w:rPr>
                <w:lang w:val="en-GB"/>
              </w:rPr>
              <w:t>to the</w:t>
            </w:r>
            <w:r w:rsidRPr="00AB50B2">
              <w:rPr>
                <w:lang w:val="en-GB"/>
              </w:rPr>
              <w:t xml:space="preserve"> Tag der Lehre. </w:t>
            </w:r>
            <w:bookmarkStart w:id="0" w:name="_GoBack"/>
            <w:bookmarkEnd w:id="0"/>
          </w:p>
        </w:tc>
      </w:tr>
    </w:tbl>
    <w:p w14:paraId="0B5813AD" w14:textId="03C69A81" w:rsidR="006C4C34" w:rsidRPr="00AB50B2" w:rsidRDefault="006C4C34" w:rsidP="005521CE">
      <w:pPr>
        <w:pStyle w:val="berschrift1"/>
        <w:rPr>
          <w:lang w:val="en-GB"/>
        </w:rPr>
      </w:pPr>
      <w:r w:rsidRPr="00AB50B2">
        <w:rPr>
          <w:lang w:val="en-GB"/>
        </w:rPr>
        <w:t>What support is available?</w:t>
      </w:r>
    </w:p>
    <w:p w14:paraId="15EA4004" w14:textId="6838E058" w:rsidR="006C4C34" w:rsidRPr="00AB50B2" w:rsidRDefault="006C4C34" w:rsidP="00917730">
      <w:pPr>
        <w:rPr>
          <w:sz w:val="20"/>
          <w:szCs w:val="20"/>
          <w:lang w:val="en-GB"/>
        </w:rPr>
      </w:pPr>
      <w:r w:rsidRPr="00AB50B2">
        <w:rPr>
          <w:sz w:val="20"/>
          <w:szCs w:val="20"/>
          <w:lang w:val="en-GB"/>
        </w:rPr>
        <w:t xml:space="preserve">The coordination team </w:t>
      </w:r>
      <w:r w:rsidR="007F3901">
        <w:rPr>
          <w:sz w:val="20"/>
          <w:szCs w:val="20"/>
          <w:lang w:val="en-GB"/>
        </w:rPr>
        <w:t>will collects</w:t>
      </w:r>
      <w:r w:rsidRPr="00AB50B2">
        <w:rPr>
          <w:sz w:val="20"/>
          <w:szCs w:val="20"/>
          <w:lang w:val="en-GB"/>
        </w:rPr>
        <w:t xml:space="preserve"> your statements of interest and contact you </w:t>
      </w:r>
      <w:r w:rsidR="007F3901">
        <w:rPr>
          <w:sz w:val="20"/>
          <w:szCs w:val="20"/>
          <w:lang w:val="en-GB"/>
        </w:rPr>
        <w:t>about</w:t>
      </w:r>
      <w:r w:rsidRPr="00AB50B2">
        <w:rPr>
          <w:sz w:val="20"/>
          <w:szCs w:val="20"/>
          <w:lang w:val="en-GB"/>
        </w:rPr>
        <w:t xml:space="preserve"> the next steps. In addition to a presentation, you are welcome to present your ideas in a short film. Please contact us if we can assist you with production.</w:t>
      </w:r>
      <w:r w:rsidRPr="00AB50B2">
        <w:rPr>
          <w:rFonts w:ascii="Linotype Syntax Com Bold" w:hAnsi="Linotype Syntax Com Bold"/>
          <w:lang w:val="en-GB"/>
        </w:rPr>
        <w:br w:type="page"/>
      </w:r>
    </w:p>
    <w:p w14:paraId="7685EB62" w14:textId="3EE5EE0D" w:rsidR="00797CDB" w:rsidRPr="00AB50B2" w:rsidRDefault="00364327" w:rsidP="00364327">
      <w:pPr>
        <w:pStyle w:val="berschrift1"/>
        <w:rPr>
          <w:lang w:val="en-GB"/>
        </w:rPr>
      </w:pPr>
      <w:r w:rsidRPr="00AB50B2">
        <w:rPr>
          <w:lang w:val="en-GB"/>
        </w:rPr>
        <w:lastRenderedPageBreak/>
        <w:t>My idea!</w:t>
      </w:r>
    </w:p>
    <w:p w14:paraId="56B50978" w14:textId="4A387CC0" w:rsidR="00D864FC" w:rsidRPr="00AB50B2" w:rsidRDefault="00D864FC" w:rsidP="00C363EF">
      <w:pPr>
        <w:rPr>
          <w:lang w:val="en-GB"/>
        </w:rPr>
      </w:pPr>
      <w:r w:rsidRPr="00AB50B2">
        <w:rPr>
          <w:lang w:val="en-GB"/>
        </w:rPr>
        <w:t>Statement of interest for students, doctoral candidates, lecturers and staff members to participate in the Tag der Lehre on 30 May 2018 at the Bauhaus-Universität Weimar</w:t>
      </w:r>
    </w:p>
    <w:p w14:paraId="0BEC7698" w14:textId="3E1FE2FD" w:rsidR="00C363EF" w:rsidRPr="00AB50B2" w:rsidRDefault="0049008E" w:rsidP="00905BE9">
      <w:pPr>
        <w:rPr>
          <w:lang w:val="en-GB"/>
        </w:rPr>
      </w:pPr>
      <w:r w:rsidRPr="00AB50B2">
        <w:rPr>
          <w:lang w:val="en-GB"/>
        </w:rPr>
        <w:t xml:space="preserve">Please sketch out your </w:t>
      </w:r>
      <w:r w:rsidR="001C65D6">
        <w:rPr>
          <w:lang w:val="en-GB"/>
        </w:rPr>
        <w:t>submission</w:t>
      </w:r>
      <w:r w:rsidRPr="00AB50B2">
        <w:rPr>
          <w:lang w:val="en-GB"/>
        </w:rPr>
        <w:t xml:space="preserve"> using the following questions as a guide and e-mail the completed form to susann.hippler@uni-weimar.de with the subject "Tag der Lehre - My idea".</w:t>
      </w:r>
      <w:hyperlink r:id="rId9" w:history="1"/>
    </w:p>
    <w:p w14:paraId="27DD6229" w14:textId="28D52931" w:rsidR="00D864FC" w:rsidRPr="00AB50B2" w:rsidRDefault="00C363EF" w:rsidP="00C363EF">
      <w:pPr>
        <w:rPr>
          <w:lang w:val="en-GB"/>
        </w:rPr>
      </w:pPr>
      <w:r w:rsidRPr="00AB50B2">
        <w:rPr>
          <w:lang w:val="en-GB"/>
        </w:rPr>
        <w:t>Personal information (you and your collaborators): name, status, faculty, contact details</w:t>
      </w:r>
    </w:p>
    <w:p w14:paraId="4A1C2E9F" w14:textId="0255EBA3" w:rsidR="00C363EF" w:rsidRPr="00AB50B2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53D8CE1" w14:textId="77777777" w:rsidR="00C363EF" w:rsidRPr="00AB50B2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C6F4797" w14:textId="7F46CCB8" w:rsidR="0049008E" w:rsidRPr="00AB50B2" w:rsidRDefault="00336EFC" w:rsidP="0087168C">
      <w:pPr>
        <w:rPr>
          <w:lang w:val="en-GB"/>
        </w:rPr>
      </w:pPr>
      <w:r w:rsidRPr="00AB50B2">
        <w:rPr>
          <w:bCs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4191E5" wp14:editId="39986AD2">
                <wp:simplePos x="0" y="0"/>
                <wp:positionH relativeFrom="margin">
                  <wp:posOffset>2352120</wp:posOffset>
                </wp:positionH>
                <wp:positionV relativeFrom="margin">
                  <wp:posOffset>2991431</wp:posOffset>
                </wp:positionV>
                <wp:extent cx="3135696" cy="542925"/>
                <wp:effectExtent l="38100" t="114300" r="45720" b="1238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2492">
                          <a:off x="0" y="0"/>
                          <a:ext cx="3135696" cy="542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A10E" w14:textId="13B36C51" w:rsidR="00905BE9" w:rsidRPr="00400C90" w:rsidRDefault="00905BE9" w:rsidP="00870D7F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Linotype Syntax Com Bold" w:hAnsi="Linotype Syntax Com 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0C90">
                              <w:rPr>
                                <w:rFonts w:ascii="Linotype Syntax Com Bold" w:hAnsi="Linotype Syntax Com Bold"/>
                                <w:sz w:val="20"/>
                                <w:szCs w:val="20"/>
                                <w:lang w:val="en-US"/>
                              </w:rPr>
                              <w:t>Deadline for Blitzlicht: 9 April 2018</w:t>
                            </w:r>
                          </w:p>
                          <w:p w14:paraId="6986C3CB" w14:textId="3B3661B8" w:rsidR="00905BE9" w:rsidRPr="00400C90" w:rsidRDefault="00905BE9" w:rsidP="00870D7F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Linotype Syntax Com Bold" w:hAnsi="Linotype Syntax Com 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0C90">
                              <w:rPr>
                                <w:rFonts w:ascii="Linotype Syntax Com Bold" w:hAnsi="Linotype Syntax Com Bold"/>
                                <w:sz w:val="20"/>
                                <w:szCs w:val="20"/>
                                <w:lang w:val="en-US"/>
                              </w:rPr>
                              <w:t>Deadline for Impuls</w:t>
                            </w:r>
                            <w:r w:rsidR="00400C90" w:rsidRPr="00400C90">
                              <w:rPr>
                                <w:rFonts w:ascii="Linotype Syntax Com Bold" w:hAnsi="Linotype Syntax Com Bold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00C90">
                              <w:rPr>
                                <w:rFonts w:ascii="Linotype Syntax Com Bold" w:hAnsi="Linotype Syntax Com Bold"/>
                                <w:sz w:val="20"/>
                                <w:szCs w:val="20"/>
                                <w:lang w:val="en-US"/>
                              </w:rPr>
                              <w:t>/Market/W</w:t>
                            </w:r>
                            <w:r w:rsidR="00400C90" w:rsidRPr="00400C90">
                              <w:rPr>
                                <w:rFonts w:ascii="Linotype Syntax Com Bold" w:hAnsi="Linotype Syntax Com Bold"/>
                                <w:sz w:val="20"/>
                                <w:szCs w:val="20"/>
                                <w:lang w:val="en-US"/>
                              </w:rPr>
                              <w:t>orkshop</w:t>
                            </w:r>
                            <w:r w:rsidRPr="00400C90">
                              <w:rPr>
                                <w:rFonts w:ascii="Linotype Syntax Com Bold" w:hAnsi="Linotype Syntax Com Bold"/>
                                <w:sz w:val="20"/>
                                <w:szCs w:val="20"/>
                                <w:lang w:val="en-US"/>
                              </w:rPr>
                              <w:t>: 25 April 2018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4191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5.2pt;margin-top:235.55pt;width:246.9pt;height:42.75pt;rotation:24302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" fillcolor="#ff9" strokecolor="#006b94 [3207]" strokeweight="2pt">
                <v:textbox inset="2mm,2mm,2mm,2mm">
                  <w:txbxContent>
                    <w:p w14:paraId="6A0EA10E" w14:textId="13B36C51" w:rsidR="00905BE9" w:rsidRPr="00400C90" w:rsidRDefault="00905BE9" w:rsidP="00870D7F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Linotype Syntax Com Bold" w:hAnsi="Linotype Syntax Com Bold"/>
                          <w:sz w:val="20"/>
                          <w:szCs w:val="20"/>
                          <w:lang w:val="en-US"/>
                        </w:rPr>
                      </w:pPr>
                      <w:r w:rsidRPr="00400C90">
                        <w:rPr>
                          <w:rFonts w:ascii="Linotype Syntax Com Bold" w:hAnsi="Linotype Syntax Com Bold"/>
                          <w:sz w:val="20"/>
                          <w:szCs w:val="20"/>
                          <w:lang w:val="en-US"/>
                        </w:rPr>
                        <w:t>Deadline for Blitzlicht: 9 April 2018</w:t>
                      </w:r>
                    </w:p>
                    <w:p w14:paraId="6986C3CB" w14:textId="3B3661B8" w:rsidR="00905BE9" w:rsidRPr="00400C90" w:rsidRDefault="00905BE9" w:rsidP="00870D7F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Linotype Syntax Com Bold" w:hAnsi="Linotype Syntax Com Bold"/>
                          <w:sz w:val="20"/>
                          <w:szCs w:val="20"/>
                          <w:lang w:val="en-US"/>
                        </w:rPr>
                      </w:pPr>
                      <w:r w:rsidRPr="00400C90">
                        <w:rPr>
                          <w:rFonts w:ascii="Linotype Syntax Com Bold" w:hAnsi="Linotype Syntax Com Bold"/>
                          <w:sz w:val="20"/>
                          <w:szCs w:val="20"/>
                          <w:lang w:val="en-US"/>
                        </w:rPr>
                        <w:t>Deadline for Impuls</w:t>
                      </w:r>
                      <w:r w:rsidR="00400C90" w:rsidRPr="00400C90">
                        <w:rPr>
                          <w:rFonts w:ascii="Linotype Syntax Com Bold" w:hAnsi="Linotype Syntax Com Bold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00C90">
                        <w:rPr>
                          <w:rFonts w:ascii="Linotype Syntax Com Bold" w:hAnsi="Linotype Syntax Com Bold"/>
                          <w:sz w:val="20"/>
                          <w:szCs w:val="20"/>
                          <w:lang w:val="en-US"/>
                        </w:rPr>
                        <w:t>/Market/W</w:t>
                      </w:r>
                      <w:r w:rsidR="00400C90" w:rsidRPr="00400C90">
                        <w:rPr>
                          <w:rFonts w:ascii="Linotype Syntax Com Bold" w:hAnsi="Linotype Syntax Com Bold"/>
                          <w:sz w:val="20"/>
                          <w:szCs w:val="20"/>
                          <w:lang w:val="en-US"/>
                        </w:rPr>
                        <w:t>orkshop</w:t>
                      </w:r>
                      <w:r w:rsidRPr="00400C90">
                        <w:rPr>
                          <w:rFonts w:ascii="Linotype Syntax Com Bold" w:hAnsi="Linotype Syntax Com Bold"/>
                          <w:sz w:val="20"/>
                          <w:szCs w:val="20"/>
                          <w:lang w:val="en-US"/>
                        </w:rPr>
                        <w:t>: 25 April 2018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9008E" w:rsidRPr="00AB50B2">
        <w:rPr>
          <w:lang w:val="en-GB"/>
        </w:rPr>
        <w:t>Which format or formats would you like to contribute to?</w:t>
      </w:r>
    </w:p>
    <w:p w14:paraId="0B12A6BF" w14:textId="149A0BC7" w:rsidR="00C32850" w:rsidRPr="006C3A99" w:rsidRDefault="00C3267E" w:rsidP="00C363EF">
      <w:pPr>
        <w:contextualSpacing/>
        <w:rPr>
          <w:lang w:val="de-AT"/>
        </w:rPr>
      </w:pPr>
      <w:sdt>
        <w:sdtPr>
          <w:rPr>
            <w:lang w:val="de-AT"/>
          </w:rPr>
          <w:id w:val="6873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4FC" w:rsidRPr="006C3A99">
            <w:rPr>
              <w:rFonts w:ascii="MS Gothic" w:eastAsia="MS Gothic" w:hAnsi="MS Gothic"/>
              <w:lang w:val="de-AT"/>
            </w:rPr>
            <w:t>☐</w:t>
          </w:r>
        </w:sdtContent>
      </w:sdt>
      <w:r w:rsidR="00C3051B" w:rsidRPr="006C3A99">
        <w:rPr>
          <w:lang w:val="de-AT"/>
        </w:rPr>
        <w:t xml:space="preserve"> </w:t>
      </w:r>
      <w:r w:rsidR="0049008E" w:rsidRPr="006C3A99">
        <w:rPr>
          <w:lang w:val="de-AT"/>
        </w:rPr>
        <w:t>I Impuls</w:t>
      </w:r>
      <w:r w:rsidR="001C65D6">
        <w:rPr>
          <w:lang w:val="de-AT"/>
        </w:rPr>
        <w:t>e</w:t>
      </w:r>
    </w:p>
    <w:p w14:paraId="65493D55" w14:textId="77777777" w:rsidR="00C32850" w:rsidRPr="006C3A99" w:rsidRDefault="00C3267E" w:rsidP="00C363EF">
      <w:pPr>
        <w:contextualSpacing/>
        <w:rPr>
          <w:lang w:val="de-AT"/>
        </w:rPr>
      </w:pPr>
      <w:sdt>
        <w:sdtPr>
          <w:rPr>
            <w:lang w:val="de-AT"/>
          </w:rPr>
          <w:id w:val="-149518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51B" w:rsidRPr="006C3A99">
            <w:rPr>
              <w:rFonts w:ascii="MS Gothic" w:eastAsia="MS Gothic" w:hAnsi="MS Gothic"/>
              <w:lang w:val="de-AT"/>
            </w:rPr>
            <w:t>☐</w:t>
          </w:r>
        </w:sdtContent>
      </w:sdt>
      <w:r w:rsidR="00C3051B" w:rsidRPr="006C3A99">
        <w:rPr>
          <w:lang w:val="de-AT"/>
        </w:rPr>
        <w:t xml:space="preserve"> </w:t>
      </w:r>
      <w:r w:rsidR="0049008E" w:rsidRPr="006C3A99">
        <w:rPr>
          <w:lang w:val="de-AT"/>
        </w:rPr>
        <w:t>II Blitzlicht</w:t>
      </w:r>
    </w:p>
    <w:p w14:paraId="2ED3F41D" w14:textId="74C29600" w:rsidR="00C32850" w:rsidRPr="006C3A99" w:rsidRDefault="00C3267E" w:rsidP="00C32850">
      <w:pPr>
        <w:contextualSpacing/>
        <w:rPr>
          <w:lang w:val="de-AT"/>
        </w:rPr>
      </w:pPr>
      <w:sdt>
        <w:sdtPr>
          <w:rPr>
            <w:lang w:val="de-AT"/>
          </w:rPr>
          <w:id w:val="84127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51B" w:rsidRPr="006C3A99">
            <w:rPr>
              <w:rFonts w:ascii="MS Gothic" w:eastAsia="MS Gothic" w:hAnsi="MS Gothic"/>
              <w:lang w:val="de-AT"/>
            </w:rPr>
            <w:t>☐</w:t>
          </w:r>
        </w:sdtContent>
      </w:sdt>
      <w:r w:rsidR="00C3051B" w:rsidRPr="006C3A99">
        <w:rPr>
          <w:lang w:val="de-AT"/>
        </w:rPr>
        <w:t xml:space="preserve"> </w:t>
      </w:r>
      <w:r w:rsidR="0049008E" w:rsidRPr="006C3A99">
        <w:rPr>
          <w:lang w:val="de-AT"/>
        </w:rPr>
        <w:t>III Mark</w:t>
      </w:r>
      <w:r w:rsidR="001C65D6">
        <w:rPr>
          <w:lang w:val="de-AT"/>
        </w:rPr>
        <w:t>e</w:t>
      </w:r>
      <w:r w:rsidR="0049008E" w:rsidRPr="006C3A99">
        <w:rPr>
          <w:lang w:val="de-AT"/>
        </w:rPr>
        <w:t>t</w:t>
      </w:r>
    </w:p>
    <w:p w14:paraId="7C389BAD" w14:textId="6359F1D1" w:rsidR="00C3051B" w:rsidRPr="00AB50B2" w:rsidRDefault="00C3267E" w:rsidP="00C32850">
      <w:pPr>
        <w:contextualSpacing/>
        <w:rPr>
          <w:lang w:val="en-GB"/>
        </w:rPr>
      </w:pPr>
      <w:sdt>
        <w:sdtPr>
          <w:rPr>
            <w:lang w:val="en-GB"/>
          </w:rPr>
          <w:id w:val="-13726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8E" w:rsidRPr="00AB50B2">
            <w:rPr>
              <w:rFonts w:ascii="MS Gothic" w:eastAsia="MS Gothic" w:hAnsi="MS Gothic"/>
              <w:lang w:val="en-GB"/>
            </w:rPr>
            <w:t>☐</w:t>
          </w:r>
        </w:sdtContent>
      </w:sdt>
      <w:r w:rsidR="0049008E" w:rsidRPr="00AB50B2">
        <w:rPr>
          <w:lang w:val="en-GB"/>
        </w:rPr>
        <w:t xml:space="preserve"> IV W</w:t>
      </w:r>
      <w:r w:rsidR="001C65D6">
        <w:rPr>
          <w:lang w:val="en-GB"/>
        </w:rPr>
        <w:t>orkshop</w:t>
      </w:r>
    </w:p>
    <w:p w14:paraId="1A31F18D" w14:textId="77777777" w:rsidR="0049008E" w:rsidRPr="00AB50B2" w:rsidRDefault="0049008E" w:rsidP="0087168C">
      <w:pPr>
        <w:rPr>
          <w:lang w:val="en-GB"/>
        </w:rPr>
      </w:pPr>
    </w:p>
    <w:p w14:paraId="07314B05" w14:textId="07A6BABC" w:rsidR="00C3051B" w:rsidRPr="00AB50B2" w:rsidRDefault="00C3051B" w:rsidP="0049008E">
      <w:pPr>
        <w:spacing w:after="0"/>
        <w:rPr>
          <w:lang w:val="en-GB"/>
        </w:rPr>
      </w:pPr>
      <w:r w:rsidRPr="00AB50B2">
        <w:rPr>
          <w:lang w:val="en-GB"/>
        </w:rPr>
        <w:t>What is the proposed title for your</w:t>
      </w:r>
      <w:r w:rsidR="00AB50B2">
        <w:rPr>
          <w:lang w:val="en-GB"/>
        </w:rPr>
        <w:t xml:space="preserve"> submission</w:t>
      </w:r>
      <w:r w:rsidRPr="00AB50B2">
        <w:rPr>
          <w:lang w:val="en-GB"/>
        </w:rPr>
        <w:t>?</w:t>
      </w:r>
    </w:p>
    <w:p w14:paraId="0C5D8BAF" w14:textId="243EEFB4" w:rsidR="00364327" w:rsidRPr="00AB50B2" w:rsidRDefault="0049008E" w:rsidP="00364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AB50B2">
        <w:rPr>
          <w:lang w:val="en-GB"/>
        </w:rPr>
        <w:br/>
      </w:r>
    </w:p>
    <w:p w14:paraId="1B58FB60" w14:textId="32659B40" w:rsidR="0049008E" w:rsidRPr="00AB50B2" w:rsidRDefault="0049008E" w:rsidP="0049008E">
      <w:pPr>
        <w:spacing w:after="0"/>
        <w:rPr>
          <w:lang w:val="en-GB"/>
        </w:rPr>
      </w:pPr>
      <w:r w:rsidRPr="00AB50B2">
        <w:rPr>
          <w:lang w:val="en-GB"/>
        </w:rPr>
        <w:t>Please provide an abstract of your submission. What are the core messages? What is your goal?</w:t>
      </w:r>
    </w:p>
    <w:p w14:paraId="7322C57B" w14:textId="4FE89A51" w:rsidR="00D864FC" w:rsidRPr="00AB50B2" w:rsidRDefault="00D864FC" w:rsidP="0049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88C889A" w14:textId="32613F3B" w:rsidR="00D864FC" w:rsidRPr="00AB50B2" w:rsidRDefault="00D864FC" w:rsidP="0049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7C3989E" w14:textId="05C2CB9B" w:rsidR="00D864FC" w:rsidRPr="00AB50B2" w:rsidRDefault="00D864FC" w:rsidP="0049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D95140" w14:textId="6F06ACD9" w:rsidR="00D864FC" w:rsidRPr="00AB50B2" w:rsidRDefault="00D864FC" w:rsidP="0049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E21EDDA" w14:textId="26AEA920" w:rsidR="00C32850" w:rsidRPr="00AB50B2" w:rsidRDefault="00C32850" w:rsidP="0049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6DD21AE" w14:textId="1085DACA" w:rsidR="00C32850" w:rsidRPr="00AB50B2" w:rsidRDefault="00C32850" w:rsidP="0049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F01BD03" w14:textId="77777777" w:rsidR="0049008E" w:rsidRPr="00AB50B2" w:rsidRDefault="0049008E" w:rsidP="0049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E181E7B" w14:textId="77777777" w:rsidR="0049008E" w:rsidRPr="00AB50B2" w:rsidRDefault="0049008E" w:rsidP="0049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E53F36C" w14:textId="05C7684E" w:rsidR="0049008E" w:rsidRPr="00AB50B2" w:rsidRDefault="0049008E" w:rsidP="0049008E">
      <w:pPr>
        <w:spacing w:after="0"/>
        <w:rPr>
          <w:lang w:val="en-GB"/>
        </w:rPr>
      </w:pPr>
      <w:r w:rsidRPr="00AB50B2">
        <w:rPr>
          <w:lang w:val="en-GB"/>
        </w:rPr>
        <w:t>How can we support you in advance?</w:t>
      </w:r>
    </w:p>
    <w:p w14:paraId="3FFA976C" w14:textId="77777777" w:rsidR="005521CE" w:rsidRPr="00AB50B2" w:rsidRDefault="005521CE" w:rsidP="0049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7929C94" w14:textId="77777777" w:rsidR="005521CE" w:rsidRPr="00AB50B2" w:rsidRDefault="005521CE" w:rsidP="0049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BC4635B" w14:textId="3E8DB029" w:rsidR="00C363EF" w:rsidRPr="00AB50B2" w:rsidRDefault="0049008E" w:rsidP="0055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AB50B2">
        <w:rPr>
          <w:lang w:val="en-GB"/>
        </w:rPr>
        <w:br/>
      </w:r>
    </w:p>
    <w:sectPr w:rsidR="00C363EF" w:rsidRPr="00AB50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BFB4B" w14:textId="77777777" w:rsidR="00A214EB" w:rsidRDefault="00A214EB" w:rsidP="00812157">
      <w:pPr>
        <w:spacing w:after="0" w:line="240" w:lineRule="auto"/>
      </w:pPr>
      <w:r>
        <w:separator/>
      </w:r>
    </w:p>
  </w:endnote>
  <w:endnote w:type="continuationSeparator" w:id="0">
    <w:p w14:paraId="346C4227" w14:textId="77777777" w:rsidR="00A214EB" w:rsidRDefault="00A214EB" w:rsidP="0081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Linotype Syntax Com Light">
    <w:altName w:val="Calibri"/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notype Syntax Com Bold">
    <w:panose1 w:val="020B0804020202020204"/>
    <w:charset w:val="00"/>
    <w:family w:val="swiss"/>
    <w:pitch w:val="variable"/>
    <w:sig w:usb0="8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 Com Italic">
    <w:panose1 w:val="020B0604020202090204"/>
    <w:charset w:val="00"/>
    <w:family w:val="swiss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notype Syntax Com Light It">
    <w:altName w:val="Calibri"/>
    <w:panose1 w:val="020B0403020202090204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6856" w14:textId="77777777" w:rsidR="00A214EB" w:rsidRDefault="00A214EB" w:rsidP="00812157">
      <w:pPr>
        <w:spacing w:after="0" w:line="240" w:lineRule="auto"/>
      </w:pPr>
      <w:r>
        <w:separator/>
      </w:r>
    </w:p>
  </w:footnote>
  <w:footnote w:type="continuationSeparator" w:id="0">
    <w:p w14:paraId="68D6DC6B" w14:textId="77777777" w:rsidR="00A214EB" w:rsidRDefault="00A214EB" w:rsidP="0081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96F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3AB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2E6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90E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9FA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CA37DA"/>
    <w:multiLevelType w:val="hybridMultilevel"/>
    <w:tmpl w:val="AFBE8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4557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975A8C"/>
    <w:multiLevelType w:val="hybridMultilevel"/>
    <w:tmpl w:val="E5241DBE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4647"/>
    <w:multiLevelType w:val="hybridMultilevel"/>
    <w:tmpl w:val="93D6E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C9"/>
    <w:rsid w:val="000354C0"/>
    <w:rsid w:val="0006779C"/>
    <w:rsid w:val="000B55D7"/>
    <w:rsid w:val="000C2A32"/>
    <w:rsid w:val="000F2117"/>
    <w:rsid w:val="0015408E"/>
    <w:rsid w:val="0019368C"/>
    <w:rsid w:val="001C65D6"/>
    <w:rsid w:val="0021453C"/>
    <w:rsid w:val="0023754C"/>
    <w:rsid w:val="0026227E"/>
    <w:rsid w:val="00321562"/>
    <w:rsid w:val="00336EFC"/>
    <w:rsid w:val="00341D53"/>
    <w:rsid w:val="00364327"/>
    <w:rsid w:val="003839D6"/>
    <w:rsid w:val="003A6554"/>
    <w:rsid w:val="00400C90"/>
    <w:rsid w:val="00467A83"/>
    <w:rsid w:val="0049008E"/>
    <w:rsid w:val="004E334F"/>
    <w:rsid w:val="00504D02"/>
    <w:rsid w:val="00541999"/>
    <w:rsid w:val="005521CE"/>
    <w:rsid w:val="005C141F"/>
    <w:rsid w:val="005D3607"/>
    <w:rsid w:val="005D45BD"/>
    <w:rsid w:val="0060340F"/>
    <w:rsid w:val="00640224"/>
    <w:rsid w:val="00676D08"/>
    <w:rsid w:val="006A7772"/>
    <w:rsid w:val="006C3A99"/>
    <w:rsid w:val="006C4C34"/>
    <w:rsid w:val="006D283A"/>
    <w:rsid w:val="0073792D"/>
    <w:rsid w:val="0074649D"/>
    <w:rsid w:val="00765939"/>
    <w:rsid w:val="00774481"/>
    <w:rsid w:val="00795A3D"/>
    <w:rsid w:val="00797CDB"/>
    <w:rsid w:val="007A34A4"/>
    <w:rsid w:val="007B0F15"/>
    <w:rsid w:val="007F159B"/>
    <w:rsid w:val="007F3901"/>
    <w:rsid w:val="00812157"/>
    <w:rsid w:val="008404D6"/>
    <w:rsid w:val="00870D7F"/>
    <w:rsid w:val="0087168C"/>
    <w:rsid w:val="00901281"/>
    <w:rsid w:val="00904988"/>
    <w:rsid w:val="00905BE9"/>
    <w:rsid w:val="00917730"/>
    <w:rsid w:val="009C7E04"/>
    <w:rsid w:val="009F41F8"/>
    <w:rsid w:val="00A214EB"/>
    <w:rsid w:val="00A23BBD"/>
    <w:rsid w:val="00A37071"/>
    <w:rsid w:val="00AB50B2"/>
    <w:rsid w:val="00AD051C"/>
    <w:rsid w:val="00AE2930"/>
    <w:rsid w:val="00B477EF"/>
    <w:rsid w:val="00B54DC8"/>
    <w:rsid w:val="00BF0CD7"/>
    <w:rsid w:val="00C024CD"/>
    <w:rsid w:val="00C3051B"/>
    <w:rsid w:val="00C3267E"/>
    <w:rsid w:val="00C32850"/>
    <w:rsid w:val="00C363EF"/>
    <w:rsid w:val="00C42605"/>
    <w:rsid w:val="00CB59C9"/>
    <w:rsid w:val="00CD3C1E"/>
    <w:rsid w:val="00D253C3"/>
    <w:rsid w:val="00D864FC"/>
    <w:rsid w:val="00D96F6D"/>
    <w:rsid w:val="00DF134B"/>
    <w:rsid w:val="00E01EC7"/>
    <w:rsid w:val="00EF2FFF"/>
    <w:rsid w:val="00FD7787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B28696"/>
  <w15:docId w15:val="{B0C4712C-12FB-4038-AAE4-9C618CF4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59C9"/>
    <w:rPr>
      <w:rFonts w:ascii="Linotype Syntax Com Light" w:hAnsi="Linotype Syntax Com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59C9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59C9"/>
    <w:pPr>
      <w:keepNext/>
      <w:keepLines/>
      <w:spacing w:before="20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3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3910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36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391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36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948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36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948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36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36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36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B59C9"/>
    <w:rPr>
      <w:rFonts w:ascii="Linotype Syntax Com Light" w:eastAsiaTheme="majorEastAsia" w:hAnsi="Linotype Syntax Com Light" w:cstheme="majorBidi"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CB59C9"/>
    <w:rPr>
      <w:rFonts w:ascii="Linotype Syntax Com Light" w:eastAsiaTheme="majorEastAsia" w:hAnsi="Linotype Syntax Com Light" w:cstheme="majorBidi"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B59C9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elZchn">
    <w:name w:val="Titel Zchn"/>
    <w:link w:val="Titel"/>
    <w:uiPriority w:val="10"/>
    <w:rsid w:val="00CB59C9"/>
    <w:rPr>
      <w:rFonts w:ascii="Linotype Syntax Com Light" w:eastAsiaTheme="majorEastAsia" w:hAnsi="Linotype Syntax Com Light" w:cstheme="majorBidi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F391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68C"/>
    <w:rPr>
      <w:rFonts w:asciiTheme="majorHAnsi" w:eastAsiaTheme="majorEastAsia" w:hAnsiTheme="majorHAnsi" w:cstheme="majorBidi"/>
      <w:i/>
      <w:iCs/>
      <w:color w:val="F39100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D360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60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607"/>
    <w:rPr>
      <w:rFonts w:ascii="Linotype Syntax Com Light" w:hAnsi="Linotype Syntax Com Light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7168C"/>
    <w:pPr>
      <w:pBdr>
        <w:bottom w:val="single" w:sz="4" w:space="4" w:color="F39100" w:themeColor="accent1"/>
      </w:pBdr>
      <w:spacing w:before="200" w:after="280"/>
      <w:ind w:left="936" w:right="936"/>
    </w:pPr>
    <w:rPr>
      <w:b/>
      <w:bCs/>
      <w:i/>
      <w:iCs/>
      <w:color w:val="F391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168C"/>
    <w:rPr>
      <w:rFonts w:ascii="Linotype Syntax Com Light" w:hAnsi="Linotype Syntax Com Light"/>
      <w:b/>
      <w:bCs/>
      <w:i/>
      <w:iCs/>
      <w:color w:val="F39100" w:themeColor="accent1"/>
    </w:rPr>
  </w:style>
  <w:style w:type="character" w:styleId="Buchtitel">
    <w:name w:val="Book Title"/>
    <w:basedOn w:val="Absatz-Standardschriftart"/>
    <w:uiPriority w:val="33"/>
    <w:qFormat/>
    <w:rsid w:val="005D3607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87168C"/>
    <w:rPr>
      <w:b/>
      <w:bCs/>
      <w:smallCaps/>
      <w:color w:val="E3000F" w:themeColor="accent2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368C"/>
    <w:rPr>
      <w:rFonts w:asciiTheme="majorHAnsi" w:eastAsiaTheme="majorEastAsia" w:hAnsiTheme="majorHAnsi" w:cstheme="majorBidi"/>
      <w:b/>
      <w:bCs/>
      <w:color w:val="F39100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368C"/>
    <w:rPr>
      <w:rFonts w:asciiTheme="majorHAnsi" w:eastAsiaTheme="majorEastAsia" w:hAnsiTheme="majorHAnsi" w:cstheme="majorBidi"/>
      <w:b/>
      <w:bCs/>
      <w:i/>
      <w:iCs/>
      <w:color w:val="F39100" w:themeColor="accent1"/>
    </w:rPr>
  </w:style>
  <w:style w:type="paragraph" w:styleId="Umschlagabsenderadresse">
    <w:name w:val="envelope return"/>
    <w:basedOn w:val="Standard"/>
    <w:uiPriority w:val="99"/>
    <w:semiHidden/>
    <w:unhideWhenUsed/>
    <w:rsid w:val="005D3607"/>
    <w:pPr>
      <w:spacing w:after="0" w:line="240" w:lineRule="auto"/>
    </w:pPr>
    <w:rPr>
      <w:rFonts w:eastAsiaTheme="majorEastAsia" w:cstheme="majorBidi"/>
    </w:rPr>
  </w:style>
  <w:style w:type="paragraph" w:styleId="StandardWeb">
    <w:name w:val="Normal (Web)"/>
    <w:basedOn w:val="Standard"/>
    <w:uiPriority w:val="99"/>
    <w:semiHidden/>
    <w:unhideWhenUsed/>
    <w:rsid w:val="005D3607"/>
    <w:rPr>
      <w:rFonts w:ascii="Verdana" w:hAnsi="Verdana" w:cs="Times New Roman"/>
      <w:sz w:val="24"/>
      <w:szCs w:val="24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D3607"/>
    <w:pPr>
      <w:spacing w:before="120"/>
    </w:pPr>
    <w:rPr>
      <w:rFonts w:ascii="Linotype Syntax Com Bold" w:eastAsiaTheme="majorEastAsia" w:hAnsi="Linotype Syntax Com Bold" w:cstheme="majorBidi"/>
      <w:bCs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D36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inotype Syntax Com Bold" w:eastAsiaTheme="majorEastAsia" w:hAnsi="Linotype Syntax Com Bold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D3607"/>
    <w:rPr>
      <w:rFonts w:ascii="Linotype Syntax Com Bold" w:eastAsiaTheme="majorEastAsia" w:hAnsi="Linotype Syntax Com Bold" w:cstheme="majorBidi"/>
      <w:sz w:val="24"/>
      <w:szCs w:val="24"/>
      <w:shd w:val="pct20" w:color="auto" w:fill="auto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D3607"/>
    <w:pPr>
      <w:spacing w:after="0"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D3607"/>
    <w:rPr>
      <w:rFonts w:ascii="Linotype Syntax Com Bold" w:eastAsiaTheme="majorEastAsia" w:hAnsi="Linotype Syntax Com Bold" w:cstheme="majorBidi"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607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3607"/>
    <w:rPr>
      <w:rFonts w:ascii="Linotype Syntax Com Regular" w:hAnsi="Linotype Syntax Com Regular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5D3607"/>
    <w:pPr>
      <w:pBdr>
        <w:top w:val="single" w:sz="2" w:space="10" w:color="F39100" w:themeColor="accent1" w:shadow="1"/>
        <w:left w:val="single" w:sz="2" w:space="10" w:color="F39100" w:themeColor="accent1" w:shadow="1"/>
        <w:bottom w:val="single" w:sz="2" w:space="10" w:color="F39100" w:themeColor="accent1" w:shadow="1"/>
        <w:right w:val="single" w:sz="2" w:space="10" w:color="F39100" w:themeColor="accent1" w:shadow="1"/>
      </w:pBdr>
      <w:ind w:left="1152" w:right="1152"/>
    </w:pPr>
    <w:rPr>
      <w:rFonts w:ascii="Linotype Syntax Com Italic" w:eastAsiaTheme="minorEastAsia" w:hAnsi="Linotype Syntax Com Italic"/>
      <w:iCs/>
      <w:color w:val="F3910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3607"/>
    <w:rPr>
      <w:rFonts w:asciiTheme="majorHAnsi" w:eastAsiaTheme="majorEastAsia" w:hAnsiTheme="majorHAnsi" w:cstheme="majorBidi"/>
      <w:color w:val="7948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3607"/>
    <w:rPr>
      <w:rFonts w:asciiTheme="majorHAnsi" w:eastAsiaTheme="majorEastAsia" w:hAnsiTheme="majorHAnsi" w:cstheme="majorBidi"/>
      <w:i/>
      <w:iCs/>
      <w:color w:val="7948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36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36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36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87168C"/>
    <w:rPr>
      <w:smallCaps/>
      <w:color w:val="E3000F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87168C"/>
    <w:rPr>
      <w:b/>
      <w:bCs/>
      <w:i/>
      <w:iCs/>
      <w:color w:val="F39100" w:themeColor="accent1"/>
    </w:rPr>
  </w:style>
  <w:style w:type="character" w:styleId="Hervorhebung">
    <w:name w:val="Emphasis"/>
    <w:basedOn w:val="Absatz-Standardschriftart"/>
    <w:uiPriority w:val="20"/>
    <w:qFormat/>
    <w:rsid w:val="00CB59C9"/>
    <w:rPr>
      <w:rFonts w:ascii="Linotype Syntax Com Light It" w:hAnsi="Linotype Syntax Com Light It"/>
      <w:i w:val="0"/>
      <w:iCs/>
      <w:sz w:val="22"/>
    </w:rPr>
  </w:style>
  <w:style w:type="paragraph" w:styleId="KeinLeerraum">
    <w:name w:val="No Spacing"/>
    <w:uiPriority w:val="1"/>
    <w:qFormat/>
    <w:rsid w:val="00CB59C9"/>
    <w:pPr>
      <w:spacing w:after="0" w:line="240" w:lineRule="auto"/>
    </w:pPr>
    <w:rPr>
      <w:rFonts w:ascii="Linotype Syntax Com Light" w:hAnsi="Linotype Syntax Com Light"/>
    </w:rPr>
  </w:style>
  <w:style w:type="paragraph" w:styleId="Listenabsatz">
    <w:name w:val="List Paragraph"/>
    <w:basedOn w:val="Standard"/>
    <w:uiPriority w:val="34"/>
    <w:qFormat/>
    <w:rsid w:val="00CB59C9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CB59C9"/>
    <w:rPr>
      <w:rFonts w:ascii="Linotype Syntax Com Light It" w:hAnsi="Linotype Syntax Com Light It"/>
      <w:i w:val="0"/>
      <w:iCs/>
      <w:color w:val="808080" w:themeColor="text1" w:themeTint="7F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59C9"/>
    <w:pPr>
      <w:outlineLvl w:val="9"/>
    </w:pPr>
    <w:rPr>
      <w:rFonts w:eastAsia="Times New Roman" w:cs="Times New Roman"/>
      <w:b/>
      <w:color w:val="365F91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81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157"/>
    <w:rPr>
      <w:rFonts w:ascii="Linotype Syntax Com Light" w:hAnsi="Linotype Syntax Com Light"/>
    </w:rPr>
  </w:style>
  <w:style w:type="paragraph" w:styleId="Fuzeile">
    <w:name w:val="footer"/>
    <w:basedOn w:val="Standard"/>
    <w:link w:val="FuzeileZchn"/>
    <w:uiPriority w:val="99"/>
    <w:unhideWhenUsed/>
    <w:rsid w:val="0081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157"/>
    <w:rPr>
      <w:rFonts w:ascii="Linotype Syntax Com Light" w:hAnsi="Linotype Syntax Com Light"/>
    </w:rPr>
  </w:style>
  <w:style w:type="paragraph" w:styleId="Funotentext">
    <w:name w:val="footnote text"/>
    <w:basedOn w:val="Standard"/>
    <w:link w:val="FunotentextZchn"/>
    <w:uiPriority w:val="99"/>
    <w:unhideWhenUsed/>
    <w:rsid w:val="008121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2157"/>
    <w:rPr>
      <w:rFonts w:ascii="Linotype Syntax Com Light" w:hAnsi="Linotype Syntax Com Light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81215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1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9008E"/>
    <w:rPr>
      <w:color w:val="006B94" w:themeColor="hyperlink"/>
      <w:u w:val="single"/>
    </w:rPr>
  </w:style>
  <w:style w:type="table" w:styleId="Tabellenraster">
    <w:name w:val="Table Grid"/>
    <w:basedOn w:val="NormaleTabelle"/>
    <w:uiPriority w:val="59"/>
    <w:rsid w:val="00C363EF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rollTableNormal">
    <w:name w:val="Scroll Table Normal"/>
    <w:basedOn w:val="NormaleTabelle"/>
    <w:uiPriority w:val="99"/>
    <w:qFormat/>
    <w:rsid w:val="00EF2FFF"/>
    <w:pPr>
      <w:spacing w:after="0"/>
    </w:p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3A6554"/>
    <w:rPr>
      <w:color w:val="009BB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weimar.de/tagderleh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ann.hippler@uni-weimar.de?subject=Tag%20der%20Lehre%20&#8211;%20Meine%20Idee" TargetMode="External"/></Relationships>
</file>

<file path=word/theme/theme1.xml><?xml version="1.0" encoding="utf-8"?>
<a:theme xmlns:a="http://schemas.openxmlformats.org/drawingml/2006/main" name="Bahaus-Uni">
  <a:themeElements>
    <a:clrScheme name="Bauhaus-Universität Weimar - Haus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100"/>
      </a:accent1>
      <a:accent2>
        <a:srgbClr val="E3000F"/>
      </a:accent2>
      <a:accent3>
        <a:srgbClr val="B71A49"/>
      </a:accent3>
      <a:accent4>
        <a:srgbClr val="006B94"/>
      </a:accent4>
      <a:accent5>
        <a:srgbClr val="009BB4"/>
      </a:accent5>
      <a:accent6>
        <a:srgbClr val="94C11C"/>
      </a:accent6>
      <a:hlink>
        <a:srgbClr val="006B94"/>
      </a:hlink>
      <a:folHlink>
        <a:srgbClr val="009BB4"/>
      </a:folHlink>
    </a:clrScheme>
    <a:fontScheme name="Bauhaus-Universität Weimar">
      <a:majorFont>
        <a:latin typeface="Linotype Syntax Com Bold"/>
        <a:ea typeface=""/>
        <a:cs typeface=""/>
      </a:majorFont>
      <a:minorFont>
        <a:latin typeface="Linotype Syntax Com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580B-41AA-4072-831D-F31C6545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Metag</dc:creator>
  <cp:lastModifiedBy>Susann Hippler</cp:lastModifiedBy>
  <cp:revision>3</cp:revision>
  <cp:lastPrinted>2018-01-15T16:05:00Z</cp:lastPrinted>
  <dcterms:created xsi:type="dcterms:W3CDTF">2018-05-02T08:43:00Z</dcterms:created>
  <dcterms:modified xsi:type="dcterms:W3CDTF">2018-05-02T08:51:00Z</dcterms:modified>
</cp:coreProperties>
</file>